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45" w:rsidRPr="004E5943" w:rsidRDefault="005A1E45" w:rsidP="005A1E45">
      <w:pPr>
        <w:pStyle w:val="NoSpacing"/>
        <w:rPr>
          <w:b/>
          <w:lang w:val="fr-FR"/>
        </w:rPr>
      </w:pPr>
      <w:r w:rsidRPr="004E5943">
        <w:rPr>
          <w:b/>
          <w:lang w:val="fr-FR"/>
        </w:rPr>
        <w:t>Français 4</w:t>
      </w:r>
      <w:r w:rsidR="005750FA">
        <w:rPr>
          <w:b/>
          <w:lang w:val="fr-FR"/>
        </w:rPr>
        <w:t>-5</w:t>
      </w:r>
      <w:r w:rsidR="004E5943" w:rsidRPr="004E5943">
        <w:rPr>
          <w:b/>
          <w:lang w:val="fr-FR"/>
        </w:rPr>
        <w:t>H</w:t>
      </w:r>
      <w:r w:rsidRPr="004E5943">
        <w:rPr>
          <w:b/>
          <w:lang w:val="fr-FR"/>
        </w:rPr>
        <w:tab/>
      </w:r>
      <w:r w:rsidRPr="004E5943">
        <w:rPr>
          <w:b/>
          <w:lang w:val="fr-FR"/>
        </w:rPr>
        <w:tab/>
      </w:r>
      <w:r w:rsidRPr="004E5943">
        <w:rPr>
          <w:b/>
          <w:lang w:val="fr-FR"/>
        </w:rPr>
        <w:tab/>
      </w:r>
      <w:r w:rsidRPr="004E5943">
        <w:rPr>
          <w:b/>
          <w:lang w:val="fr-FR"/>
        </w:rPr>
        <w:tab/>
      </w:r>
      <w:r w:rsidRPr="004E5943">
        <w:rPr>
          <w:b/>
          <w:lang w:val="fr-FR"/>
        </w:rPr>
        <w:tab/>
      </w:r>
      <w:r w:rsidR="004E5943">
        <w:rPr>
          <w:b/>
          <w:lang w:val="fr-FR"/>
        </w:rPr>
        <w:t xml:space="preserve"> Prén</w:t>
      </w:r>
      <w:r w:rsidRPr="004E5943">
        <w:rPr>
          <w:b/>
          <w:lang w:val="fr-FR"/>
        </w:rPr>
        <w:t>om __________________________</w:t>
      </w:r>
    </w:p>
    <w:p w:rsidR="005A1E45" w:rsidRPr="004E5943" w:rsidRDefault="004E5943" w:rsidP="005A1E45">
      <w:pPr>
        <w:pStyle w:val="NoSpacing"/>
        <w:rPr>
          <w:b/>
          <w:lang w:val="fr-FR"/>
        </w:rPr>
      </w:pPr>
      <w:r>
        <w:rPr>
          <w:b/>
          <w:lang w:val="fr-FR"/>
        </w:rPr>
        <w:t>PW </w:t>
      </w:r>
      <w:proofErr w:type="gramStart"/>
      <w:r>
        <w:rPr>
          <w:b/>
          <w:lang w:val="fr-FR"/>
        </w:rPr>
        <w:t>:  L’histoire</w:t>
      </w:r>
      <w:proofErr w:type="gramEnd"/>
      <w:r>
        <w:rPr>
          <w:b/>
          <w:lang w:val="fr-FR"/>
        </w:rPr>
        <w:t xml:space="preserve"> de mon </w:t>
      </w:r>
      <w:r w:rsidR="005750FA">
        <w:rPr>
          <w:b/>
          <w:lang w:val="fr-FR"/>
        </w:rPr>
        <w:t>enfance</w:t>
      </w:r>
      <w:r w:rsidR="00BF7A82">
        <w:rPr>
          <w:b/>
          <w:lang w:val="fr-FR"/>
        </w:rPr>
        <w:t xml:space="preserve">   (QUIZ)</w:t>
      </w:r>
    </w:p>
    <w:p w:rsidR="005A1E45" w:rsidRPr="004E5943" w:rsidRDefault="005A1E45" w:rsidP="005A1E45">
      <w:pPr>
        <w:pStyle w:val="NoSpacing"/>
        <w:rPr>
          <w:lang w:val="fr-FR"/>
        </w:rPr>
      </w:pPr>
    </w:p>
    <w:p w:rsidR="005750FA" w:rsidRDefault="00787345" w:rsidP="005A1E45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0F66E5" wp14:editId="36EB28D9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209800" cy="1473835"/>
            <wp:effectExtent l="0" t="0" r="0" b="0"/>
            <wp:wrapTight wrapText="bothSides">
              <wp:wrapPolygon edited="0">
                <wp:start x="0" y="0"/>
                <wp:lineTo x="0" y="21218"/>
                <wp:lineTo x="21414" y="21218"/>
                <wp:lineTo x="21414" y="0"/>
                <wp:lineTo x="0" y="0"/>
              </wp:wrapPolygon>
            </wp:wrapTight>
            <wp:docPr id="2" name="Picture 2" descr="Image result for enf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fa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E45" w:rsidRPr="005A1E45">
        <w:t xml:space="preserve">Choose a </w:t>
      </w:r>
      <w:r w:rsidR="005750FA">
        <w:t xml:space="preserve">moment from your childhood that is memorable.  Include a pic if possible!  </w:t>
      </w:r>
      <w:r w:rsidR="005A1E45">
        <w:t xml:space="preserve">Tell the story behind it.  </w:t>
      </w:r>
      <w:r w:rsidR="005A1E45" w:rsidRPr="004E5943">
        <w:t xml:space="preserve">Where were you?  With whom?  </w:t>
      </w:r>
      <w:proofErr w:type="gramStart"/>
      <w:r w:rsidR="005A1E45" w:rsidRPr="004E5943">
        <w:t>Why ?</w:t>
      </w:r>
      <w:proofErr w:type="gramEnd"/>
      <w:r w:rsidR="005A1E45" w:rsidRPr="004E5943">
        <w:t xml:space="preserve">  What was going </w:t>
      </w:r>
      <w:proofErr w:type="gramStart"/>
      <w:r w:rsidR="005A1E45" w:rsidRPr="004E5943">
        <w:t>on ?</w:t>
      </w:r>
      <w:proofErr w:type="gramEnd"/>
      <w:r w:rsidR="005A1E45" w:rsidRPr="004E5943">
        <w:t xml:space="preserve">  </w:t>
      </w:r>
      <w:r w:rsidR="005A1E45" w:rsidRPr="005A1E45">
        <w:t>What were the events leading up to the</w:t>
      </w:r>
      <w:r w:rsidR="005750FA">
        <w:t xml:space="preserve"> event</w:t>
      </w:r>
      <w:r w:rsidR="005A1E45" w:rsidRPr="005A1E45">
        <w:t xml:space="preserve">?  </w:t>
      </w:r>
    </w:p>
    <w:p w:rsidR="005A1E45" w:rsidRPr="005A1E45" w:rsidRDefault="005A1E45" w:rsidP="005A1E45">
      <w:pPr>
        <w:pStyle w:val="NoSpacing"/>
      </w:pPr>
      <w:r w:rsidRPr="005A1E45">
        <w:t xml:space="preserve">What happened?  </w:t>
      </w:r>
    </w:p>
    <w:p w:rsidR="005A1E45" w:rsidRPr="005A1E45" w:rsidRDefault="005A1E45" w:rsidP="005A1E45">
      <w:pPr>
        <w:pStyle w:val="NoSpacing"/>
      </w:pPr>
    </w:p>
    <w:p w:rsidR="005A1E45" w:rsidRPr="004E5943" w:rsidRDefault="005A1E45" w:rsidP="005A1E45">
      <w:pPr>
        <w:pStyle w:val="NoSpacing"/>
        <w:rPr>
          <w:b/>
        </w:rPr>
      </w:pPr>
      <w:r w:rsidRPr="004E5943">
        <w:rPr>
          <w:b/>
        </w:rPr>
        <w:t>Include the photo and type it up. Describe the event in as much detail as possible</w:t>
      </w:r>
      <w:r w:rsidR="004E5943">
        <w:rPr>
          <w:b/>
        </w:rPr>
        <w:t xml:space="preserve"> (at least ½ a page).</w:t>
      </w:r>
    </w:p>
    <w:p w:rsidR="005A1E45" w:rsidRPr="004E5943" w:rsidRDefault="004E5943" w:rsidP="005A1E45">
      <w:pPr>
        <w:pStyle w:val="NoSpacing"/>
        <w:rPr>
          <w:b/>
          <w:i/>
          <w:lang w:val="fr-FR"/>
        </w:rPr>
      </w:pPr>
      <w:r w:rsidRPr="004E5943">
        <w:rPr>
          <w:b/>
          <w:i/>
          <w:lang w:val="fr-FR"/>
        </w:rPr>
        <w:t>Use</w:t>
      </w:r>
      <w:r w:rsidR="005A1E45" w:rsidRPr="004E5943">
        <w:rPr>
          <w:b/>
          <w:i/>
          <w:lang w:val="fr-FR"/>
        </w:rPr>
        <w:t xml:space="preserve"> l</w:t>
      </w:r>
      <w:r w:rsidRPr="004E5943">
        <w:rPr>
          <w:b/>
          <w:i/>
          <w:lang w:val="fr-FR"/>
        </w:rPr>
        <w:t>e pass</w:t>
      </w:r>
      <w:r w:rsidR="005750FA">
        <w:rPr>
          <w:b/>
          <w:i/>
          <w:lang w:val="fr-FR"/>
        </w:rPr>
        <w:t>é compose et  l’imparfait.</w:t>
      </w:r>
    </w:p>
    <w:p w:rsidR="005A1E45" w:rsidRDefault="005A1E45" w:rsidP="005A1E45">
      <w:pPr>
        <w:pStyle w:val="NoSpacing"/>
        <w:rPr>
          <w:lang w:val="fr-FR"/>
        </w:rPr>
      </w:pPr>
    </w:p>
    <w:p w:rsidR="004E5943" w:rsidRDefault="004E5943" w:rsidP="005A1E45">
      <w:pPr>
        <w:pStyle w:val="NoSpacing"/>
        <w:rPr>
          <w:lang w:val="fr-FR"/>
        </w:rPr>
      </w:pPr>
    </w:p>
    <w:tbl>
      <w:tblPr>
        <w:tblpPr w:leftFromText="180" w:rightFromText="180" w:vertAnchor="text" w:horzAnchor="margin" w:tblpY="152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2159"/>
        <w:gridCol w:w="2422"/>
        <w:gridCol w:w="2357"/>
        <w:gridCol w:w="890"/>
      </w:tblGrid>
      <w:tr w:rsidR="004E5943" w:rsidRPr="00A021B3" w:rsidTr="00A637DB">
        <w:trPr>
          <w:trHeight w:val="369"/>
        </w:trPr>
        <w:tc>
          <w:tcPr>
            <w:tcW w:w="2469" w:type="dxa"/>
            <w:shd w:val="clear" w:color="auto" w:fill="auto"/>
          </w:tcPr>
          <w:p w:rsidR="004E5943" w:rsidRPr="004E5943" w:rsidRDefault="004E5943" w:rsidP="00A637DB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</w:tc>
        <w:tc>
          <w:tcPr>
            <w:tcW w:w="2159" w:type="dxa"/>
            <w:shd w:val="clear" w:color="auto" w:fill="auto"/>
          </w:tcPr>
          <w:p w:rsidR="004E5943" w:rsidRPr="00213615" w:rsidRDefault="004E5943" w:rsidP="00A637DB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>Exceeds Expectations</w:t>
            </w:r>
          </w:p>
          <w:p w:rsidR="004E5943" w:rsidRPr="00213615" w:rsidRDefault="004E5943" w:rsidP="00A637DB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>Intermediate-Mid: 3</w:t>
            </w:r>
          </w:p>
        </w:tc>
        <w:tc>
          <w:tcPr>
            <w:tcW w:w="2422" w:type="dxa"/>
            <w:shd w:val="clear" w:color="auto" w:fill="auto"/>
          </w:tcPr>
          <w:p w:rsidR="004E5943" w:rsidRPr="00213615" w:rsidRDefault="004E5943" w:rsidP="00A637DB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>Meets Expectations</w:t>
            </w:r>
          </w:p>
          <w:p w:rsidR="004E5943" w:rsidRPr="00213615" w:rsidRDefault="004E5943" w:rsidP="00A637DB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>Intermediate-Low: 2</w:t>
            </w:r>
          </w:p>
        </w:tc>
        <w:tc>
          <w:tcPr>
            <w:tcW w:w="2357" w:type="dxa"/>
            <w:shd w:val="clear" w:color="auto" w:fill="auto"/>
          </w:tcPr>
          <w:p w:rsidR="004E5943" w:rsidRPr="00213615" w:rsidRDefault="004E5943" w:rsidP="00A637DB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>Approaches Expectations</w:t>
            </w:r>
          </w:p>
          <w:p w:rsidR="004E5943" w:rsidRPr="00213615" w:rsidRDefault="004E5943" w:rsidP="00A637DB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>Novice-High: 1</w:t>
            </w:r>
          </w:p>
        </w:tc>
        <w:tc>
          <w:tcPr>
            <w:tcW w:w="890" w:type="dxa"/>
          </w:tcPr>
          <w:p w:rsidR="004E5943" w:rsidRPr="00213615" w:rsidRDefault="004E5943" w:rsidP="00A637DB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>Total</w:t>
            </w:r>
          </w:p>
        </w:tc>
      </w:tr>
      <w:tr w:rsidR="004E5943" w:rsidRPr="00A021B3" w:rsidTr="00A637DB">
        <w:trPr>
          <w:trHeight w:val="569"/>
        </w:trPr>
        <w:tc>
          <w:tcPr>
            <w:tcW w:w="2469" w:type="dxa"/>
            <w:shd w:val="clear" w:color="auto" w:fill="auto"/>
          </w:tcPr>
          <w:p w:rsidR="004E5943" w:rsidRPr="00A021B3" w:rsidRDefault="004E5943" w:rsidP="00A637DB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Task </w:t>
            </w:r>
          </w:p>
          <w:p w:rsidR="004E5943" w:rsidRPr="004E5943" w:rsidRDefault="004E5943" w:rsidP="004E5943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21B3">
              <w:rPr>
                <w:rFonts w:ascii="Times New Roman" w:hAnsi="Times New Roman"/>
                <w:b/>
                <w:sz w:val="14"/>
                <w:szCs w:val="14"/>
              </w:rPr>
              <w:t>How well do I complete the task?</w:t>
            </w:r>
          </w:p>
        </w:tc>
        <w:tc>
          <w:tcPr>
            <w:tcW w:w="2159" w:type="dxa"/>
            <w:shd w:val="clear" w:color="auto" w:fill="auto"/>
          </w:tcPr>
          <w:p w:rsidR="004E5943" w:rsidRPr="00A021B3" w:rsidRDefault="004E5943" w:rsidP="004E5943">
            <w:pPr>
              <w:numPr>
                <w:ilvl w:val="0"/>
                <w:numId w:val="5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complete the task by creating sentences and strings of simple sentences.</w:t>
            </w:r>
          </w:p>
        </w:tc>
        <w:tc>
          <w:tcPr>
            <w:tcW w:w="2422" w:type="dxa"/>
            <w:shd w:val="clear" w:color="auto" w:fill="auto"/>
          </w:tcPr>
          <w:p w:rsidR="004E5943" w:rsidRPr="00A021B3" w:rsidRDefault="004E5943" w:rsidP="004E5943">
            <w:pPr>
              <w:numPr>
                <w:ilvl w:val="0"/>
                <w:numId w:val="6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complete the task by creating short statements and simple sentences.</w:t>
            </w:r>
          </w:p>
        </w:tc>
        <w:tc>
          <w:tcPr>
            <w:tcW w:w="2357" w:type="dxa"/>
            <w:shd w:val="clear" w:color="auto" w:fill="auto"/>
          </w:tcPr>
          <w:p w:rsidR="004E5943" w:rsidRPr="00A021B3" w:rsidRDefault="004E5943" w:rsidP="004E5943">
            <w:pPr>
              <w:numPr>
                <w:ilvl w:val="0"/>
                <w:numId w:val="6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I complete the task with learned and recombined phrases. </w:t>
            </w:r>
          </w:p>
        </w:tc>
        <w:tc>
          <w:tcPr>
            <w:tcW w:w="890" w:type="dxa"/>
          </w:tcPr>
          <w:p w:rsidR="004E5943" w:rsidRPr="00A021B3" w:rsidRDefault="004E5943" w:rsidP="00A637DB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5943" w:rsidRPr="00A021B3" w:rsidTr="00A637DB">
        <w:trPr>
          <w:trHeight w:val="569"/>
        </w:trPr>
        <w:tc>
          <w:tcPr>
            <w:tcW w:w="2469" w:type="dxa"/>
            <w:shd w:val="clear" w:color="auto" w:fill="auto"/>
          </w:tcPr>
          <w:p w:rsidR="004E5943" w:rsidRPr="00A021B3" w:rsidRDefault="004E5943" w:rsidP="00A637DB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Comprehensibility</w:t>
            </w:r>
          </w:p>
          <w:p w:rsidR="004E5943" w:rsidRPr="004E5943" w:rsidRDefault="004E5943" w:rsidP="004E5943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21B3">
              <w:rPr>
                <w:rFonts w:ascii="Times New Roman" w:hAnsi="Times New Roman"/>
                <w:b/>
                <w:sz w:val="14"/>
                <w:szCs w:val="14"/>
              </w:rPr>
              <w:t xml:space="preserve">How well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does the audience understand me?</w:t>
            </w:r>
          </w:p>
        </w:tc>
        <w:tc>
          <w:tcPr>
            <w:tcW w:w="2159" w:type="dxa"/>
            <w:shd w:val="clear" w:color="auto" w:fill="auto"/>
          </w:tcPr>
          <w:p w:rsidR="004E5943" w:rsidRPr="00A021B3" w:rsidRDefault="004E5943" w:rsidP="004E5943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I can be easily understood. </w:t>
            </w:r>
          </w:p>
          <w:p w:rsidR="004E5943" w:rsidRPr="00A021B3" w:rsidRDefault="004E5943" w:rsidP="004E5943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The message is clear.</w:t>
            </w:r>
          </w:p>
        </w:tc>
        <w:tc>
          <w:tcPr>
            <w:tcW w:w="2422" w:type="dxa"/>
            <w:shd w:val="clear" w:color="auto" w:fill="auto"/>
          </w:tcPr>
          <w:p w:rsidR="004E5943" w:rsidRPr="00A021B3" w:rsidRDefault="004E5943" w:rsidP="004E5943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can be understood.</w:t>
            </w:r>
          </w:p>
          <w:p w:rsidR="004E5943" w:rsidRPr="00A021B3" w:rsidRDefault="004E5943" w:rsidP="004E5943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The message is mostly clear. </w:t>
            </w:r>
          </w:p>
        </w:tc>
        <w:tc>
          <w:tcPr>
            <w:tcW w:w="2357" w:type="dxa"/>
            <w:shd w:val="clear" w:color="auto" w:fill="auto"/>
          </w:tcPr>
          <w:p w:rsidR="004E5943" w:rsidRPr="00A021B3" w:rsidRDefault="004E5943" w:rsidP="004E5943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I can be somewhat understood. </w:t>
            </w:r>
          </w:p>
          <w:p w:rsidR="004E5943" w:rsidRPr="00A021B3" w:rsidRDefault="004E5943" w:rsidP="004E5943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The message is partially clear. </w:t>
            </w:r>
          </w:p>
        </w:tc>
        <w:tc>
          <w:tcPr>
            <w:tcW w:w="890" w:type="dxa"/>
          </w:tcPr>
          <w:p w:rsidR="004E5943" w:rsidRPr="00A021B3" w:rsidRDefault="004E5943" w:rsidP="00A637DB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5943" w:rsidRPr="00A021B3" w:rsidTr="00A637DB">
        <w:trPr>
          <w:trHeight w:val="569"/>
        </w:trPr>
        <w:tc>
          <w:tcPr>
            <w:tcW w:w="2469" w:type="dxa"/>
            <w:shd w:val="clear" w:color="auto" w:fill="auto"/>
          </w:tcPr>
          <w:p w:rsidR="004E5943" w:rsidRPr="00A021B3" w:rsidRDefault="004E5943" w:rsidP="00A637DB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Vocabulary Use</w:t>
            </w:r>
          </w:p>
          <w:p w:rsidR="004E5943" w:rsidRDefault="004E5943" w:rsidP="00A637DB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21B3">
              <w:rPr>
                <w:rFonts w:ascii="Times New Roman" w:hAnsi="Times New Roman"/>
                <w:b/>
                <w:sz w:val="14"/>
                <w:szCs w:val="14"/>
              </w:rPr>
              <w:t>How extensive and applicable is my vocabulary?</w:t>
            </w:r>
          </w:p>
          <w:p w:rsidR="004E5943" w:rsidRPr="004E5943" w:rsidRDefault="004E5943" w:rsidP="004E594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14"/>
              </w:rPr>
              <w:t>Both new and recycled vocab</w:t>
            </w:r>
          </w:p>
        </w:tc>
        <w:tc>
          <w:tcPr>
            <w:tcW w:w="2159" w:type="dxa"/>
            <w:shd w:val="clear" w:color="auto" w:fill="auto"/>
          </w:tcPr>
          <w:p w:rsidR="004E5943" w:rsidRPr="00A021B3" w:rsidRDefault="004E5943" w:rsidP="004E5943">
            <w:pPr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consistently use extensive vocabulary to complete the task.</w:t>
            </w:r>
          </w:p>
        </w:tc>
        <w:tc>
          <w:tcPr>
            <w:tcW w:w="2422" w:type="dxa"/>
            <w:shd w:val="clear" w:color="auto" w:fill="auto"/>
          </w:tcPr>
          <w:p w:rsidR="004E5943" w:rsidRPr="00A021B3" w:rsidRDefault="004E5943" w:rsidP="004E5943">
            <w:pPr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use adequate vocabulary to complete the task.</w:t>
            </w:r>
          </w:p>
        </w:tc>
        <w:tc>
          <w:tcPr>
            <w:tcW w:w="2357" w:type="dxa"/>
            <w:shd w:val="clear" w:color="auto" w:fill="auto"/>
          </w:tcPr>
          <w:p w:rsidR="004E5943" w:rsidRPr="00A021B3" w:rsidRDefault="004E5943" w:rsidP="004E5943">
            <w:pPr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use limited and/or repetitive vocabulary.</w:t>
            </w:r>
          </w:p>
        </w:tc>
        <w:tc>
          <w:tcPr>
            <w:tcW w:w="890" w:type="dxa"/>
          </w:tcPr>
          <w:p w:rsidR="004E5943" w:rsidRPr="00A021B3" w:rsidRDefault="004E5943" w:rsidP="00A637DB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5943" w:rsidRPr="00A021B3" w:rsidTr="00A637DB">
        <w:trPr>
          <w:trHeight w:val="1156"/>
        </w:trPr>
        <w:tc>
          <w:tcPr>
            <w:tcW w:w="2469" w:type="dxa"/>
            <w:shd w:val="clear" w:color="auto" w:fill="auto"/>
          </w:tcPr>
          <w:p w:rsidR="004E5943" w:rsidRPr="00A021B3" w:rsidRDefault="004E5943" w:rsidP="00A637DB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Language Control</w:t>
            </w:r>
          </w:p>
          <w:p w:rsidR="004E5943" w:rsidRDefault="004E5943" w:rsidP="00A637DB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21B3">
              <w:rPr>
                <w:rFonts w:ascii="Times New Roman" w:hAnsi="Times New Roman"/>
                <w:b/>
                <w:sz w:val="14"/>
                <w:szCs w:val="14"/>
              </w:rPr>
              <w:t>How accurate are my grammatical structures?</w:t>
            </w:r>
          </w:p>
          <w:p w:rsidR="004E5943" w:rsidRPr="00C92A91" w:rsidRDefault="004E5943" w:rsidP="004E5943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Passé </w:t>
            </w:r>
            <w:proofErr w:type="spellStart"/>
            <w:r>
              <w:rPr>
                <w:rFonts w:ascii="Times New Roman" w:hAnsi="Times New Roman"/>
                <w:b/>
                <w:i/>
                <w:sz w:val="14"/>
                <w:szCs w:val="14"/>
              </w:rPr>
              <w:t>composé</w:t>
            </w:r>
            <w:proofErr w:type="spellEnd"/>
            <w:r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 </w:t>
            </w:r>
            <w:r w:rsidRPr="00C92A91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vs </w:t>
            </w:r>
            <w:proofErr w:type="spellStart"/>
            <w:r w:rsidRPr="00C92A91">
              <w:rPr>
                <w:rFonts w:ascii="Times New Roman" w:hAnsi="Times New Roman"/>
                <w:b/>
                <w:i/>
                <w:sz w:val="14"/>
                <w:szCs w:val="14"/>
              </w:rPr>
              <w:t>imparfait</w:t>
            </w:r>
            <w:proofErr w:type="spellEnd"/>
          </w:p>
          <w:p w:rsidR="004E5943" w:rsidRPr="004E5943" w:rsidRDefault="004E5943" w:rsidP="004E5943">
            <w:pPr>
              <w:pStyle w:val="ListParagraph"/>
              <w:spacing w:line="240" w:lineRule="auto"/>
              <w:ind w:left="360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2159" w:type="dxa"/>
            <w:shd w:val="clear" w:color="auto" w:fill="auto"/>
          </w:tcPr>
          <w:p w:rsidR="004E5943" w:rsidRPr="00A021B3" w:rsidRDefault="004E5943" w:rsidP="004E5943">
            <w:pPr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make no or almost no grammatical errors in basic structures.</w:t>
            </w:r>
          </w:p>
          <w:p w:rsidR="004E5943" w:rsidRPr="00A021B3" w:rsidRDefault="004E5943" w:rsidP="004E5943">
            <w:pPr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I demonstrate emerging control of verb tenses and advanced grammatical structures. </w:t>
            </w:r>
          </w:p>
        </w:tc>
        <w:tc>
          <w:tcPr>
            <w:tcW w:w="2422" w:type="dxa"/>
            <w:shd w:val="clear" w:color="auto" w:fill="auto"/>
          </w:tcPr>
          <w:p w:rsidR="004E5943" w:rsidRPr="00A021B3" w:rsidRDefault="004E5943" w:rsidP="004E5943">
            <w:pPr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make occasional grammatical errors in basic structures.</w:t>
            </w:r>
          </w:p>
          <w:p w:rsidR="004E5943" w:rsidRPr="00A021B3" w:rsidRDefault="004E5943" w:rsidP="004E5943">
            <w:pPr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demonstrate emerging use of verb tenses and some advanced grammatical structures.</w:t>
            </w:r>
          </w:p>
        </w:tc>
        <w:tc>
          <w:tcPr>
            <w:tcW w:w="2357" w:type="dxa"/>
            <w:shd w:val="clear" w:color="auto" w:fill="auto"/>
          </w:tcPr>
          <w:p w:rsidR="004E5943" w:rsidRPr="00A021B3" w:rsidRDefault="004E5943" w:rsidP="004E5943">
            <w:pPr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make frequent grammatical errors in basic structures and rarely attempt to use advanced grammatical structures.</w:t>
            </w:r>
          </w:p>
        </w:tc>
        <w:tc>
          <w:tcPr>
            <w:tcW w:w="890" w:type="dxa"/>
          </w:tcPr>
          <w:p w:rsidR="004E5943" w:rsidRPr="00A021B3" w:rsidRDefault="004E5943" w:rsidP="00A637DB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5943" w:rsidRPr="00A021B3" w:rsidTr="00A637DB">
        <w:trPr>
          <w:trHeight w:val="1156"/>
        </w:trPr>
        <w:tc>
          <w:tcPr>
            <w:tcW w:w="2469" w:type="dxa"/>
            <w:shd w:val="clear" w:color="auto" w:fill="auto"/>
          </w:tcPr>
          <w:p w:rsidR="004E5943" w:rsidRPr="00A021B3" w:rsidRDefault="004E5943" w:rsidP="00A637DB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Communication Strategies</w:t>
            </w:r>
          </w:p>
          <w:p w:rsidR="004E5943" w:rsidRPr="00A021B3" w:rsidRDefault="004E5943" w:rsidP="00A637DB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21B3">
              <w:rPr>
                <w:rFonts w:ascii="Times New Roman" w:hAnsi="Times New Roman"/>
                <w:b/>
                <w:sz w:val="14"/>
                <w:szCs w:val="14"/>
              </w:rPr>
              <w:t>How well do I organize my writing?</w:t>
            </w:r>
          </w:p>
        </w:tc>
        <w:tc>
          <w:tcPr>
            <w:tcW w:w="2159" w:type="dxa"/>
            <w:shd w:val="clear" w:color="auto" w:fill="auto"/>
          </w:tcPr>
          <w:p w:rsidR="004E5943" w:rsidRPr="00A021B3" w:rsidRDefault="004E5943" w:rsidP="004E5943">
            <w:pPr>
              <w:numPr>
                <w:ilvl w:val="0"/>
                <w:numId w:val="9"/>
              </w:numPr>
              <w:spacing w:after="0" w:line="240" w:lineRule="auto"/>
              <w:ind w:left="216" w:hanging="216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My writing is well-organized with detailed examples and elaboration.</w:t>
            </w:r>
          </w:p>
          <w:p w:rsidR="004E5943" w:rsidRPr="00A021B3" w:rsidRDefault="004E5943" w:rsidP="004E5943">
            <w:pPr>
              <w:numPr>
                <w:ilvl w:val="0"/>
                <w:numId w:val="3"/>
              </w:numPr>
              <w:spacing w:after="0" w:line="240" w:lineRule="auto"/>
              <w:ind w:left="216" w:hanging="216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There is a wide variety of sequencing and transition words.</w:t>
            </w:r>
          </w:p>
        </w:tc>
        <w:tc>
          <w:tcPr>
            <w:tcW w:w="2422" w:type="dxa"/>
            <w:shd w:val="clear" w:color="auto" w:fill="auto"/>
          </w:tcPr>
          <w:p w:rsidR="004E5943" w:rsidRPr="00A021B3" w:rsidRDefault="004E5943" w:rsidP="004E5943">
            <w:pPr>
              <w:numPr>
                <w:ilvl w:val="0"/>
                <w:numId w:val="8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My writing is well-organized.</w:t>
            </w:r>
          </w:p>
          <w:p w:rsidR="004E5943" w:rsidRPr="00A021B3" w:rsidRDefault="004E5943" w:rsidP="004E5943">
            <w:pPr>
              <w:numPr>
                <w:ilvl w:val="0"/>
                <w:numId w:val="8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My main ideas are supported with examples and elaboration. </w:t>
            </w:r>
          </w:p>
          <w:p w:rsidR="004E5943" w:rsidRPr="00A021B3" w:rsidRDefault="004E5943" w:rsidP="004E5943">
            <w:pPr>
              <w:numPr>
                <w:ilvl w:val="0"/>
                <w:numId w:val="8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There is a variety of sequencing and transition words.</w:t>
            </w:r>
          </w:p>
        </w:tc>
        <w:tc>
          <w:tcPr>
            <w:tcW w:w="2357" w:type="dxa"/>
            <w:shd w:val="clear" w:color="auto" w:fill="auto"/>
          </w:tcPr>
          <w:p w:rsidR="004E5943" w:rsidRPr="00A021B3" w:rsidRDefault="004E5943" w:rsidP="004E5943">
            <w:pPr>
              <w:numPr>
                <w:ilvl w:val="0"/>
                <w:numId w:val="8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My writing is organized.</w:t>
            </w:r>
          </w:p>
          <w:p w:rsidR="004E5943" w:rsidRPr="00A021B3" w:rsidRDefault="004E5943" w:rsidP="004E5943">
            <w:pPr>
              <w:numPr>
                <w:ilvl w:val="0"/>
                <w:numId w:val="8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My main ideas are supported with examples.</w:t>
            </w:r>
          </w:p>
          <w:p w:rsidR="004E5943" w:rsidRPr="00A021B3" w:rsidRDefault="004E5943" w:rsidP="004E5943">
            <w:pPr>
              <w:numPr>
                <w:ilvl w:val="0"/>
                <w:numId w:val="8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There are some sequencing and transition words.</w:t>
            </w:r>
          </w:p>
        </w:tc>
        <w:tc>
          <w:tcPr>
            <w:tcW w:w="890" w:type="dxa"/>
          </w:tcPr>
          <w:p w:rsidR="004E5943" w:rsidRPr="00A021B3" w:rsidRDefault="004E5943" w:rsidP="00A637DB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5943" w:rsidRPr="00A021B3" w:rsidTr="00A637DB">
        <w:trPr>
          <w:trHeight w:val="754"/>
        </w:trPr>
        <w:tc>
          <w:tcPr>
            <w:tcW w:w="2469" w:type="dxa"/>
            <w:shd w:val="clear" w:color="auto" w:fill="auto"/>
          </w:tcPr>
          <w:p w:rsidR="004E5943" w:rsidRPr="00A021B3" w:rsidRDefault="004E5943" w:rsidP="00A637DB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Mechanics</w:t>
            </w:r>
          </w:p>
          <w:p w:rsidR="004E5943" w:rsidRPr="00A021B3" w:rsidRDefault="004E5943" w:rsidP="00A637DB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21B3">
              <w:rPr>
                <w:rFonts w:ascii="Times New Roman" w:hAnsi="Times New Roman"/>
                <w:b/>
                <w:sz w:val="14"/>
                <w:szCs w:val="14"/>
              </w:rPr>
              <w:t>How accurately do I use correct spelling, capitalization, and punctuation?</w:t>
            </w:r>
          </w:p>
        </w:tc>
        <w:tc>
          <w:tcPr>
            <w:tcW w:w="2159" w:type="dxa"/>
            <w:shd w:val="clear" w:color="auto" w:fill="auto"/>
          </w:tcPr>
          <w:p w:rsidR="004E5943" w:rsidRPr="00A021B3" w:rsidRDefault="004E5943" w:rsidP="004E5943">
            <w:pPr>
              <w:numPr>
                <w:ilvl w:val="0"/>
                <w:numId w:val="4"/>
              </w:numPr>
              <w:spacing w:after="0" w:line="240" w:lineRule="auto"/>
              <w:ind w:left="216" w:hanging="216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make no or almost no errors in spelling, capitalization, and punctuation.</w:t>
            </w:r>
          </w:p>
        </w:tc>
        <w:tc>
          <w:tcPr>
            <w:tcW w:w="2422" w:type="dxa"/>
            <w:shd w:val="clear" w:color="auto" w:fill="auto"/>
          </w:tcPr>
          <w:p w:rsidR="004E5943" w:rsidRPr="00A021B3" w:rsidRDefault="004E5943" w:rsidP="004E5943">
            <w:pPr>
              <w:numPr>
                <w:ilvl w:val="0"/>
                <w:numId w:val="4"/>
              </w:numPr>
              <w:spacing w:after="0" w:line="240" w:lineRule="auto"/>
              <w:ind w:left="216" w:hanging="216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make occasional errors in spelling, capitalization, and punctuation.</w:t>
            </w:r>
          </w:p>
        </w:tc>
        <w:tc>
          <w:tcPr>
            <w:tcW w:w="2357" w:type="dxa"/>
            <w:shd w:val="clear" w:color="auto" w:fill="auto"/>
          </w:tcPr>
          <w:p w:rsidR="004E5943" w:rsidRPr="00A021B3" w:rsidRDefault="004E5943" w:rsidP="004E5943">
            <w:pPr>
              <w:numPr>
                <w:ilvl w:val="0"/>
                <w:numId w:val="4"/>
              </w:numPr>
              <w:spacing w:after="0" w:line="240" w:lineRule="auto"/>
              <w:ind w:left="216" w:hanging="216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make frequent errors in spelling, capitalization, and punctuation.</w:t>
            </w:r>
          </w:p>
        </w:tc>
        <w:tc>
          <w:tcPr>
            <w:tcW w:w="890" w:type="dxa"/>
          </w:tcPr>
          <w:p w:rsidR="004E5943" w:rsidRPr="00A021B3" w:rsidRDefault="004E5943" w:rsidP="00A637DB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E5943" w:rsidRPr="004E5943" w:rsidRDefault="004E5943" w:rsidP="005A1E45">
      <w:pPr>
        <w:pStyle w:val="NoSpacing"/>
      </w:pPr>
    </w:p>
    <w:p w:rsidR="004E5943" w:rsidRPr="004E5943" w:rsidRDefault="004E5943" w:rsidP="005A1E45">
      <w:pPr>
        <w:pStyle w:val="NoSpacing"/>
      </w:pPr>
    </w:p>
    <w:p w:rsidR="00787345" w:rsidRDefault="00787345" w:rsidP="004E5943">
      <w:pPr>
        <w:pStyle w:val="Normal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Fr 4:  </w:t>
      </w:r>
      <w:r w:rsidR="004E5943" w:rsidRPr="00C92A91">
        <w:rPr>
          <w:b/>
          <w:sz w:val="16"/>
          <w:szCs w:val="16"/>
        </w:rPr>
        <w:t>1</w:t>
      </w:r>
      <w:r w:rsidR="004E5943">
        <w:rPr>
          <w:b/>
          <w:sz w:val="16"/>
          <w:szCs w:val="16"/>
        </w:rPr>
        <w:t>5</w:t>
      </w:r>
      <w:r w:rsidR="004E5943" w:rsidRPr="00C92A91">
        <w:rPr>
          <w:b/>
          <w:sz w:val="16"/>
          <w:szCs w:val="16"/>
        </w:rPr>
        <w:t>-18 = 100</w:t>
      </w:r>
      <w:r w:rsidR="004E5943" w:rsidRPr="00C92A91">
        <w:rPr>
          <w:b/>
          <w:sz w:val="16"/>
          <w:szCs w:val="16"/>
        </w:rPr>
        <w:tab/>
        <w:t>14 = 97</w:t>
      </w:r>
      <w:r w:rsidR="004E5943" w:rsidRPr="00C92A91">
        <w:rPr>
          <w:b/>
          <w:sz w:val="16"/>
          <w:szCs w:val="16"/>
        </w:rPr>
        <w:tab/>
        <w:t xml:space="preserve"> </w:t>
      </w:r>
      <w:r w:rsidR="004E5943">
        <w:rPr>
          <w:b/>
          <w:sz w:val="16"/>
          <w:szCs w:val="16"/>
        </w:rPr>
        <w:t xml:space="preserve">    </w:t>
      </w:r>
      <w:r w:rsidR="004E5943" w:rsidRPr="00C92A91">
        <w:rPr>
          <w:b/>
          <w:sz w:val="16"/>
          <w:szCs w:val="16"/>
        </w:rPr>
        <w:t xml:space="preserve">13 = 94   </w:t>
      </w:r>
      <w:r w:rsidR="004E5943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1</w:t>
      </w:r>
      <w:r w:rsidR="004E5943" w:rsidRPr="00C92A91">
        <w:rPr>
          <w:b/>
          <w:sz w:val="16"/>
          <w:szCs w:val="16"/>
        </w:rPr>
        <w:t xml:space="preserve">2 = 91 </w:t>
      </w:r>
      <w:r w:rsidR="004E5943">
        <w:rPr>
          <w:b/>
          <w:sz w:val="16"/>
          <w:szCs w:val="16"/>
        </w:rPr>
        <w:t xml:space="preserve">  </w:t>
      </w:r>
      <w:r w:rsidR="004E5943" w:rsidRPr="00C92A9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11 = 88     </w:t>
      </w:r>
      <w:r w:rsidR="004E5943" w:rsidRPr="00C92A91">
        <w:rPr>
          <w:b/>
          <w:sz w:val="16"/>
          <w:szCs w:val="16"/>
        </w:rPr>
        <w:t>10= 85       9 = 82</w:t>
      </w:r>
      <w:r>
        <w:rPr>
          <w:b/>
          <w:sz w:val="16"/>
          <w:szCs w:val="16"/>
        </w:rPr>
        <w:t xml:space="preserve">     </w:t>
      </w:r>
      <w:r w:rsidR="004E5943" w:rsidRPr="00C92A91">
        <w:rPr>
          <w:b/>
          <w:sz w:val="16"/>
          <w:szCs w:val="16"/>
        </w:rPr>
        <w:t xml:space="preserve"> 8 = 79</w:t>
      </w:r>
      <w:r>
        <w:rPr>
          <w:b/>
          <w:sz w:val="16"/>
          <w:szCs w:val="16"/>
        </w:rPr>
        <w:t xml:space="preserve">    </w:t>
      </w:r>
      <w:r w:rsidR="004E5943" w:rsidRPr="00C92A91">
        <w:rPr>
          <w:b/>
          <w:sz w:val="16"/>
          <w:szCs w:val="16"/>
        </w:rPr>
        <w:t xml:space="preserve"> 7= 76 6</w:t>
      </w:r>
      <w:r w:rsidR="004E5943">
        <w:rPr>
          <w:b/>
          <w:sz w:val="16"/>
          <w:szCs w:val="16"/>
        </w:rPr>
        <w:t xml:space="preserve"> = 73     </w:t>
      </w:r>
      <w:r w:rsidR="004E5943" w:rsidRPr="00C92A91">
        <w:rPr>
          <w:b/>
          <w:sz w:val="16"/>
          <w:szCs w:val="16"/>
        </w:rPr>
        <w:t>5= 70</w:t>
      </w:r>
      <w:r w:rsidR="004E5943">
        <w:rPr>
          <w:b/>
          <w:sz w:val="16"/>
          <w:szCs w:val="16"/>
        </w:rPr>
        <w:tab/>
      </w:r>
      <w:r w:rsidR="004E5943">
        <w:rPr>
          <w:b/>
          <w:sz w:val="16"/>
          <w:szCs w:val="16"/>
        </w:rPr>
        <w:tab/>
      </w:r>
    </w:p>
    <w:p w:rsidR="00787345" w:rsidRDefault="00787345" w:rsidP="004E5943">
      <w:pPr>
        <w:pStyle w:val="Normal1"/>
        <w:rPr>
          <w:b/>
          <w:sz w:val="16"/>
          <w:szCs w:val="16"/>
        </w:rPr>
      </w:pPr>
    </w:p>
    <w:p w:rsidR="004E5943" w:rsidRPr="007503E4" w:rsidRDefault="00787345" w:rsidP="004E5943">
      <w:pPr>
        <w:pStyle w:val="Normal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Fr 5:  </w:t>
      </w:r>
      <w:r w:rsidRPr="00C92A91">
        <w:rPr>
          <w:b/>
          <w:sz w:val="16"/>
          <w:szCs w:val="16"/>
        </w:rPr>
        <w:t>18 = 100</w:t>
      </w:r>
      <w:r w:rsidRPr="00C92A91">
        <w:rPr>
          <w:b/>
          <w:sz w:val="16"/>
          <w:szCs w:val="16"/>
        </w:rPr>
        <w:tab/>
        <w:t>1</w:t>
      </w:r>
      <w:r>
        <w:rPr>
          <w:b/>
          <w:sz w:val="16"/>
          <w:szCs w:val="16"/>
        </w:rPr>
        <w:t>7</w:t>
      </w:r>
      <w:r w:rsidRPr="00C92A91">
        <w:rPr>
          <w:b/>
          <w:sz w:val="16"/>
          <w:szCs w:val="16"/>
        </w:rPr>
        <w:t xml:space="preserve"> = 97</w:t>
      </w:r>
      <w:r w:rsidRPr="00C92A91"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 xml:space="preserve">    </w:t>
      </w:r>
      <w:r w:rsidRPr="00C92A91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6</w:t>
      </w:r>
      <w:r w:rsidRPr="00C92A91">
        <w:rPr>
          <w:b/>
          <w:sz w:val="16"/>
          <w:szCs w:val="16"/>
        </w:rPr>
        <w:t xml:space="preserve"> = 94   </w:t>
      </w:r>
      <w:r>
        <w:rPr>
          <w:b/>
          <w:sz w:val="16"/>
          <w:szCs w:val="16"/>
        </w:rPr>
        <w:t xml:space="preserve">  1</w:t>
      </w:r>
      <w:r>
        <w:rPr>
          <w:b/>
          <w:sz w:val="16"/>
          <w:szCs w:val="16"/>
        </w:rPr>
        <w:t>5</w:t>
      </w:r>
      <w:r w:rsidRPr="00C92A91">
        <w:rPr>
          <w:b/>
          <w:sz w:val="16"/>
          <w:szCs w:val="16"/>
        </w:rPr>
        <w:t xml:space="preserve"> = 91 </w:t>
      </w:r>
      <w:r>
        <w:rPr>
          <w:b/>
          <w:sz w:val="16"/>
          <w:szCs w:val="16"/>
        </w:rPr>
        <w:t xml:space="preserve">  </w:t>
      </w:r>
      <w:r w:rsidRPr="00C92A9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= 8</w:t>
      </w:r>
      <w:r>
        <w:rPr>
          <w:b/>
          <w:sz w:val="16"/>
          <w:szCs w:val="16"/>
        </w:rPr>
        <w:t>8</w:t>
      </w:r>
      <w:r>
        <w:rPr>
          <w:b/>
          <w:sz w:val="16"/>
          <w:szCs w:val="16"/>
        </w:rPr>
        <w:t xml:space="preserve">     </w:t>
      </w:r>
      <w:r w:rsidRPr="00C92A91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3</w:t>
      </w:r>
      <w:r w:rsidRPr="00C92A91">
        <w:rPr>
          <w:b/>
          <w:sz w:val="16"/>
          <w:szCs w:val="16"/>
        </w:rPr>
        <w:t xml:space="preserve">= 85       </w:t>
      </w:r>
      <w:r>
        <w:rPr>
          <w:b/>
          <w:sz w:val="16"/>
          <w:szCs w:val="16"/>
        </w:rPr>
        <w:t>12</w:t>
      </w:r>
      <w:r w:rsidRPr="00C92A91">
        <w:rPr>
          <w:b/>
          <w:sz w:val="16"/>
          <w:szCs w:val="16"/>
        </w:rPr>
        <w:t xml:space="preserve"> = 82</w:t>
      </w:r>
      <w:r>
        <w:rPr>
          <w:b/>
          <w:sz w:val="16"/>
          <w:szCs w:val="16"/>
        </w:rPr>
        <w:t xml:space="preserve">     </w:t>
      </w:r>
      <w:r w:rsidRPr="00C92A9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11</w:t>
      </w:r>
      <w:r w:rsidRPr="00C92A91">
        <w:rPr>
          <w:b/>
          <w:sz w:val="16"/>
          <w:szCs w:val="16"/>
        </w:rPr>
        <w:t xml:space="preserve"> = 79</w:t>
      </w:r>
      <w:r>
        <w:rPr>
          <w:b/>
          <w:sz w:val="16"/>
          <w:szCs w:val="16"/>
        </w:rPr>
        <w:t xml:space="preserve">    </w:t>
      </w:r>
      <w:r w:rsidRPr="00C92A9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10= 76   </w:t>
      </w:r>
      <w:bookmarkStart w:id="0" w:name="_GoBack"/>
      <w:bookmarkEnd w:id="0"/>
      <w:r>
        <w:rPr>
          <w:b/>
          <w:sz w:val="16"/>
          <w:szCs w:val="16"/>
        </w:rPr>
        <w:t xml:space="preserve"> 9</w:t>
      </w:r>
      <w:r>
        <w:rPr>
          <w:b/>
          <w:sz w:val="16"/>
          <w:szCs w:val="16"/>
        </w:rPr>
        <w:t xml:space="preserve"> = 73     </w:t>
      </w:r>
      <w:r>
        <w:rPr>
          <w:b/>
          <w:sz w:val="16"/>
          <w:szCs w:val="16"/>
        </w:rPr>
        <w:t>8</w:t>
      </w:r>
      <w:r w:rsidRPr="00C92A91">
        <w:rPr>
          <w:b/>
          <w:sz w:val="16"/>
          <w:szCs w:val="16"/>
        </w:rPr>
        <w:t>= 70</w:t>
      </w:r>
    </w:p>
    <w:p w:rsidR="004E5943" w:rsidRPr="004E5943" w:rsidRDefault="004E5943" w:rsidP="005A1E45">
      <w:pPr>
        <w:pStyle w:val="NoSpacing"/>
      </w:pPr>
    </w:p>
    <w:p w:rsidR="004E5943" w:rsidRPr="004E5943" w:rsidRDefault="004E5943" w:rsidP="005A1E45">
      <w:pPr>
        <w:pStyle w:val="NoSpacing"/>
      </w:pPr>
    </w:p>
    <w:p w:rsidR="004E5943" w:rsidRPr="004E5943" w:rsidRDefault="004E5943" w:rsidP="005A1E45">
      <w:pPr>
        <w:pStyle w:val="NoSpacing"/>
      </w:pPr>
    </w:p>
    <w:p w:rsidR="004E5943" w:rsidRPr="004E5943" w:rsidRDefault="004E5943" w:rsidP="005A1E45">
      <w:pPr>
        <w:pStyle w:val="NoSpacing"/>
      </w:pPr>
    </w:p>
    <w:p w:rsidR="004E5943" w:rsidRPr="004E5943" w:rsidRDefault="004E5943" w:rsidP="005A1E45">
      <w:pPr>
        <w:pStyle w:val="NoSpacing"/>
      </w:pPr>
    </w:p>
    <w:p w:rsidR="004E5943" w:rsidRDefault="004E5943" w:rsidP="005A1E45">
      <w:pPr>
        <w:pStyle w:val="NoSpacing"/>
      </w:pPr>
    </w:p>
    <w:p w:rsidR="004E5943" w:rsidRDefault="004E5943" w:rsidP="005A1E45">
      <w:pPr>
        <w:pStyle w:val="NoSpacing"/>
      </w:pPr>
    </w:p>
    <w:p w:rsidR="004E5943" w:rsidRDefault="004E5943" w:rsidP="005A1E45">
      <w:pPr>
        <w:pStyle w:val="NoSpacing"/>
      </w:pPr>
    </w:p>
    <w:p w:rsidR="004E5943" w:rsidRPr="004E5943" w:rsidRDefault="004E5943" w:rsidP="005A1E45">
      <w:pPr>
        <w:pStyle w:val="NoSpacing"/>
      </w:pPr>
    </w:p>
    <w:p w:rsidR="004E5943" w:rsidRPr="004E5943" w:rsidRDefault="004E5943" w:rsidP="005A1E45">
      <w:pPr>
        <w:pStyle w:val="NoSpacing"/>
      </w:pPr>
    </w:p>
    <w:p w:rsidR="005A1E45" w:rsidRPr="004E5943" w:rsidRDefault="005A1E45" w:rsidP="005A1E45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8416"/>
      </w:tblGrid>
      <w:tr w:rsidR="005A1E45" w:rsidRPr="00C978A8" w:rsidTr="005A1E45">
        <w:tc>
          <w:tcPr>
            <w:tcW w:w="950" w:type="dxa"/>
          </w:tcPr>
          <w:p w:rsidR="005A1E45" w:rsidRPr="005A1E45" w:rsidRDefault="004E5943" w:rsidP="00E15CC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6" w:type="dxa"/>
          </w:tcPr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Thorough and effective treatment of topic, including supporting details and relevant references to all sources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Fully understandable, with ease and clarity of expression; occasional errors do not impede comprehensibility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Varied and appropriate vocabulary and idiomatic expressions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Control of time frames; accuracy and variety in grammar, syntax, and usage, with few errors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Organized essay; effective use of transitional elements or cohesive devices.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Variety of simple and compound sentences, and some complex sentences</w:t>
            </w:r>
          </w:p>
        </w:tc>
      </w:tr>
      <w:tr w:rsidR="005A1E45" w:rsidRPr="00C978A8" w:rsidTr="005A1E45">
        <w:tc>
          <w:tcPr>
            <w:tcW w:w="950" w:type="dxa"/>
          </w:tcPr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9</w:t>
            </w:r>
          </w:p>
        </w:tc>
        <w:tc>
          <w:tcPr>
            <w:tcW w:w="8626" w:type="dxa"/>
          </w:tcPr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Effective treatment of topic, including some supporting details and mostly relevant references to all sources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Fully understandable, with some errors, which do not impede comprehensibility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Generally appropriate vocabulary, including some idiomatic expressions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Accurate use of present time and mostly accurate use of other time frames; general control of grammar, syntax, and usage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 xml:space="preserve">Organized essay; some effective use of transitional elements or cohesive devices 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Simple, compound, and a few complex sentences</w:t>
            </w:r>
          </w:p>
        </w:tc>
      </w:tr>
      <w:tr w:rsidR="005A1E45" w:rsidRPr="00C978A8" w:rsidTr="005A1E45">
        <w:tc>
          <w:tcPr>
            <w:tcW w:w="950" w:type="dxa"/>
          </w:tcPr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8</w:t>
            </w:r>
          </w:p>
        </w:tc>
        <w:tc>
          <w:tcPr>
            <w:tcW w:w="8626" w:type="dxa"/>
          </w:tcPr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Competent treatment of topic, including a few supporting details and references to all sources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Generally understandable, with errors that may impede comprehensibility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Sufficient vocabulary, including a few idiomatic expressions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Mostly accurate use of present time and some accuracy in other time frames; some control of grammar, syntax, and usage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 xml:space="preserve">Some organization; limited use of transitional elements or cohesive devices 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Simple and a few compound sentences</w:t>
            </w:r>
          </w:p>
        </w:tc>
      </w:tr>
      <w:tr w:rsidR="005A1E45" w:rsidRPr="00C978A8" w:rsidTr="005A1E45">
        <w:tc>
          <w:tcPr>
            <w:tcW w:w="950" w:type="dxa"/>
          </w:tcPr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7</w:t>
            </w:r>
          </w:p>
        </w:tc>
        <w:tc>
          <w:tcPr>
            <w:tcW w:w="8626" w:type="dxa"/>
          </w:tcPr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Inadequate treatment of topic, consisting mostly of statements with no development; references to sources may be inaccurate; may not refer to all sources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Partially understandable, with errors that force interpretation and cause confusion for the reader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Limited vocabulary and idiomatic expressions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Some accuracy in present time and little or no accuracy in other time frames; limited control of grammar, syntax, and usage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Inadequate organization; ineffective use of transitional elements or cohesive devices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Simple sentences and phrases</w:t>
            </w:r>
          </w:p>
        </w:tc>
      </w:tr>
      <w:tr w:rsidR="005A1E45" w:rsidRPr="00C978A8" w:rsidTr="005A1E45">
        <w:tc>
          <w:tcPr>
            <w:tcW w:w="950" w:type="dxa"/>
          </w:tcPr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6</w:t>
            </w:r>
          </w:p>
        </w:tc>
        <w:tc>
          <w:tcPr>
            <w:tcW w:w="8626" w:type="dxa"/>
          </w:tcPr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Little or no treatment of topic; may consist mostly of repetition of sources or may not refer to any sources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Barely understandable, with frequent or significant errors that impede comprehensibility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Very few vocabulary resources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Little or no control of grammar, syntax, usage, and time frames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Little or no organization; absence of transitional elements and cohesive devices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Simple sentences or fragments</w:t>
            </w:r>
          </w:p>
        </w:tc>
      </w:tr>
      <w:tr w:rsidR="005A1E45" w:rsidRPr="00C978A8" w:rsidTr="005A1E45">
        <w:tc>
          <w:tcPr>
            <w:tcW w:w="950" w:type="dxa"/>
          </w:tcPr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5</w:t>
            </w:r>
          </w:p>
        </w:tc>
        <w:tc>
          <w:tcPr>
            <w:tcW w:w="8626" w:type="dxa"/>
          </w:tcPr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Mere restatement of language from the prompt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Clearly does not respond to the prompt; completely irrelevant to the topic</w:t>
            </w:r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  <w:lang w:val="fr-FR"/>
              </w:rPr>
            </w:pPr>
            <w:r w:rsidRPr="00C978A8">
              <w:rPr>
                <w:sz w:val="18"/>
                <w:szCs w:val="18"/>
                <w:lang w:val="fr-FR"/>
              </w:rPr>
              <w:t>« Je ne sais pas, » «  Je ne comprends pas </w:t>
            </w:r>
            <w:proofErr w:type="gramStart"/>
            <w:r w:rsidRPr="00C978A8">
              <w:rPr>
                <w:sz w:val="18"/>
                <w:szCs w:val="18"/>
                <w:lang w:val="fr-FR"/>
              </w:rPr>
              <w:t>:  or</w:t>
            </w:r>
            <w:proofErr w:type="gramEnd"/>
            <w:r w:rsidRPr="00C978A8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978A8">
              <w:rPr>
                <w:sz w:val="18"/>
                <w:szCs w:val="18"/>
                <w:lang w:val="fr-FR"/>
              </w:rPr>
              <w:t>equivalent</w:t>
            </w:r>
            <w:proofErr w:type="spellEnd"/>
          </w:p>
          <w:p w:rsidR="005A1E45" w:rsidRPr="00C978A8" w:rsidRDefault="005A1E45" w:rsidP="00E15CC3">
            <w:pPr>
              <w:pStyle w:val="NoSpacing"/>
              <w:rPr>
                <w:sz w:val="18"/>
                <w:szCs w:val="18"/>
              </w:rPr>
            </w:pPr>
            <w:r w:rsidRPr="00C978A8">
              <w:rPr>
                <w:sz w:val="18"/>
                <w:szCs w:val="18"/>
              </w:rPr>
              <w:t>Not in the language of the exam</w:t>
            </w:r>
          </w:p>
        </w:tc>
      </w:tr>
    </w:tbl>
    <w:p w:rsidR="005A1E45" w:rsidRDefault="005A1E45" w:rsidP="005A1E45"/>
    <w:p w:rsidR="00F71585" w:rsidRDefault="00787345"/>
    <w:sectPr w:rsidR="00F71585" w:rsidSect="006B2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674B4"/>
    <w:multiLevelType w:val="hybridMultilevel"/>
    <w:tmpl w:val="E7AE9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664B69"/>
    <w:multiLevelType w:val="hybridMultilevel"/>
    <w:tmpl w:val="53AEA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8371E"/>
    <w:multiLevelType w:val="hybridMultilevel"/>
    <w:tmpl w:val="5B869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F772A"/>
    <w:multiLevelType w:val="hybridMultilevel"/>
    <w:tmpl w:val="68E4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A53EF0"/>
    <w:multiLevelType w:val="hybridMultilevel"/>
    <w:tmpl w:val="60F0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039C"/>
    <w:multiLevelType w:val="hybridMultilevel"/>
    <w:tmpl w:val="C9D0A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210976"/>
    <w:multiLevelType w:val="hybridMultilevel"/>
    <w:tmpl w:val="48229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086495"/>
    <w:multiLevelType w:val="hybridMultilevel"/>
    <w:tmpl w:val="5DBEA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894A31"/>
    <w:multiLevelType w:val="hybridMultilevel"/>
    <w:tmpl w:val="00180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45"/>
    <w:rsid w:val="00420E25"/>
    <w:rsid w:val="00495AA5"/>
    <w:rsid w:val="004E5943"/>
    <w:rsid w:val="005750FA"/>
    <w:rsid w:val="005A1E45"/>
    <w:rsid w:val="005A5805"/>
    <w:rsid w:val="0064760E"/>
    <w:rsid w:val="006B26A7"/>
    <w:rsid w:val="006F3F19"/>
    <w:rsid w:val="00787345"/>
    <w:rsid w:val="00813913"/>
    <w:rsid w:val="00B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F62A1-4FE3-44A3-8925-28EAC68F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A1E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E594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4E5943"/>
    <w:pPr>
      <w:spacing w:after="0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customStyle="1" w:styleId="Normal1">
    <w:name w:val="Normal1"/>
    <w:rsid w:val="004E5943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STACY ATTAFI</cp:lastModifiedBy>
  <cp:revision>4</cp:revision>
  <cp:lastPrinted>2016-09-28T14:05:00Z</cp:lastPrinted>
  <dcterms:created xsi:type="dcterms:W3CDTF">2017-02-09T22:30:00Z</dcterms:created>
  <dcterms:modified xsi:type="dcterms:W3CDTF">2017-02-09T22:35:00Z</dcterms:modified>
</cp:coreProperties>
</file>